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宿舍楼消防疏散演练方案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的：</w:t>
      </w:r>
      <w:r>
        <w:rPr>
          <w:rFonts w:hint="eastAsia" w:ascii="仿宋_GB2312" w:hAnsi="仿宋_GB2312" w:eastAsia="仿宋_GB2312" w:cs="仿宋_GB2312"/>
          <w:sz w:val="28"/>
          <w:szCs w:val="28"/>
        </w:rPr>
        <w:t>为了提高宿舍管理人员和学生的消防安全意识，熟悉逃生技能，熟练操作灭火器、消防栓灭火程序，构建平安校园，平安宿舍。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点：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D04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D05</w:t>
      </w:r>
      <w:r>
        <w:rPr>
          <w:rFonts w:hint="eastAsia" w:ascii="仿宋_GB2312" w:hAnsi="仿宋_GB2312" w:eastAsia="仿宋_GB2312" w:cs="仿宋_GB2312"/>
          <w:sz w:val="28"/>
          <w:szCs w:val="28"/>
        </w:rPr>
        <w:t>号宿舍楼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D04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D05</w:t>
      </w:r>
      <w:r>
        <w:rPr>
          <w:rFonts w:hint="eastAsia" w:ascii="仿宋_GB2312" w:hAnsi="仿宋_GB2312" w:eastAsia="仿宋_GB2312" w:cs="仿宋_GB2312"/>
          <w:sz w:val="28"/>
          <w:szCs w:val="28"/>
        </w:rPr>
        <w:t>号宿舍楼的学生、全体楼长、25名管理员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门：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学生处宿舍管理中心、保卫处消防科、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教育科学学院、经济学院、</w:t>
      </w:r>
      <w:r>
        <w:rPr>
          <w:rFonts w:hint="eastAsia" w:ascii="仿宋_GB2312" w:hAnsi="仿宋_GB2312" w:eastAsia="仿宋_GB2312" w:cs="仿宋_GB2312"/>
          <w:sz w:val="28"/>
          <w:szCs w:val="28"/>
        </w:rPr>
        <w:t>3D打印学院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、生命科学与基础医学学院、化学与材料工程学院、美术学院、土木工程与建筑学院、物理与电子工程学院、药学院、音乐学院、新闻传播学院。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间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材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料：</w:t>
      </w:r>
      <w:r>
        <w:rPr>
          <w:rFonts w:hint="eastAsia" w:ascii="仿宋_GB2312" w:hAnsi="仿宋_GB2312" w:eastAsia="仿宋_GB2312" w:cs="仿宋_GB2312"/>
          <w:sz w:val="28"/>
          <w:szCs w:val="28"/>
        </w:rPr>
        <w:t>宣传条幅4条、冷烟（干冰）、小毛巾、破木材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组织指挥：</w:t>
      </w:r>
      <w:r>
        <w:rPr>
          <w:rFonts w:hint="eastAsia" w:ascii="仿宋_GB2312" w:hAnsi="仿宋_GB2312" w:eastAsia="仿宋_GB2312" w:cs="仿宋_GB2312"/>
          <w:sz w:val="28"/>
          <w:szCs w:val="28"/>
        </w:rPr>
        <w:t>宿舍管理中心  消防科  学院副书记或辅导员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1.事先张挂条幅宣传，利用黑板、微信群和口头通知两栋宿舍楼的全体学生知晓进行消防演练，演练日期时间段；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2.释放冷烟，触发烟感报警器，报警；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3.本楼管理员或楼长发现火情，立刻报警保卫处3682110，打开所有疏散门；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4.楼长带领管理员，每层2人，分站在楼梯口，维护秩序，引导学生有序疏散下楼（用湿毛巾捂住口鼻，压低身姿出楼）；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5.消防车赶到现场，参练人员全副武装，展开消防演练；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6.两楼之间空地点火，演练使用灭火器，消防栓灭火演练；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7.结束，清理现场。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A340E"/>
    <w:rsid w:val="02DA3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2021-11-09T10:09:00Z</dcterms:created>
  <dc:creator>s0ng  ¸ এ</dc:creator>
  <cp:lastModifiedBy>s0ng  ¸ এ</cp:lastModifiedBy>
  <dcterms:modified xsi:type="dcterms:W3CDTF">2021-11-09T10:11:27Z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ED799F6C72444296B09262F2DCE161DF</vt:lpwstr>
  </property>
</Properties>
</file>