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“寝”如一家创意微视频报送要求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（1）活动以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宿舍为小组</w:t>
      </w:r>
      <w:r>
        <w:rPr>
          <w:rFonts w:hint="eastAsia" w:ascii="仿宋_GB2312" w:hAnsi="仿宋_GB2312" w:eastAsia="仿宋_GB2312" w:cs="仿宋_GB2312"/>
          <w:sz w:val="28"/>
          <w:szCs w:val="28"/>
        </w:rPr>
        <w:t>参赛，每一组需选出一名负责人便于联系。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视频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主题明确，画面稳定，声音清晰。</w:t>
      </w:r>
      <w:r>
        <w:rPr>
          <w:rFonts w:hint="eastAsia" w:ascii="仿宋_GB2312" w:hAnsi="仿宋_GB2312" w:eastAsia="仿宋_GB2312" w:cs="仿宋_GB2312"/>
          <w:sz w:val="28"/>
          <w:szCs w:val="28"/>
        </w:rPr>
        <w:t>可用手机，单反等一切录制视频的工具录制。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）疫情防控期间视频拍摄取景地点限制在学校内；</w:t>
      </w:r>
      <w:r>
        <w:rPr>
          <w:rFonts w:hint="eastAsia" w:ascii="仿宋_GB2312" w:hAnsi="仿宋_GB2312" w:eastAsia="仿宋_GB2312" w:cs="仿宋_GB2312"/>
          <w:sz w:val="28"/>
          <w:szCs w:val="28"/>
        </w:rPr>
        <w:t>视频时长把握在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分钟内，不得少于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；视频</w:t>
      </w:r>
      <w:r>
        <w:rPr>
          <w:rFonts w:hint="eastAsia" w:ascii="仿宋_GB2312" w:hAnsi="仿宋_GB2312" w:eastAsia="仿宋_GB2312" w:cs="仿宋_GB2312"/>
          <w:sz w:val="28"/>
          <w:szCs w:val="28"/>
        </w:rPr>
        <w:t>格式为mp4格式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，分辨率最低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720P，最高1080P。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）视频严禁剽窃、抄袭，各视频应确保拥有视频著作权，如出现版权纠纷，活动主办方保留取消其参加活动评比的权利。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80935"/>
    <w:rsid w:val="45580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2021-11-09T10:09:00Z</dcterms:created>
  <dc:creator>s0ng  ¸ এ</dc:creator>
  <cp:lastModifiedBy>s0ng  ¸ এ</cp:lastModifiedBy>
  <dcterms:modified xsi:type="dcterms:W3CDTF">2021-11-09T10:10:52Z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9D523229B7164F7791D5A3B185A62EF7</vt:lpwstr>
  </property>
</Properties>
</file>